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70" w:type="dxa"/>
        <w:tblInd w:w="-720" w:type="dxa"/>
        <w:tblLook w:val="04A0" w:firstRow="1" w:lastRow="0" w:firstColumn="1" w:lastColumn="0" w:noHBand="0" w:noVBand="1"/>
      </w:tblPr>
      <w:tblGrid>
        <w:gridCol w:w="540"/>
        <w:gridCol w:w="4433"/>
        <w:gridCol w:w="6097"/>
      </w:tblGrid>
      <w:tr w:rsidR="00B94F5E" w:rsidRPr="00B94F5E" w14:paraId="39616F55" w14:textId="77777777" w:rsidTr="006C61F1">
        <w:tc>
          <w:tcPr>
            <w:tcW w:w="11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FC0D6" w14:textId="77777777" w:rsidR="002A4669" w:rsidRPr="00B94F5E" w:rsidRDefault="002A4669" w:rsidP="00FC5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1.Образац компетенција</w:t>
            </w:r>
          </w:p>
          <w:p w14:paraId="3FB5B805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B94F5E" w:rsidRPr="00B94F5E" w14:paraId="29229C6B" w14:textId="77777777" w:rsidTr="006C61F1">
        <w:tc>
          <w:tcPr>
            <w:tcW w:w="540" w:type="dxa"/>
            <w:tcBorders>
              <w:top w:val="single" w:sz="4" w:space="0" w:color="auto"/>
            </w:tcBorders>
          </w:tcPr>
          <w:p w14:paraId="69F8EFB6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433" w:type="dxa"/>
            <w:tcBorders>
              <w:top w:val="single" w:sz="4" w:space="0" w:color="auto"/>
            </w:tcBorders>
          </w:tcPr>
          <w:p w14:paraId="0E10FF2C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Редни број и назив радног места</w:t>
            </w:r>
          </w:p>
        </w:tc>
        <w:tc>
          <w:tcPr>
            <w:tcW w:w="6097" w:type="dxa"/>
            <w:tcBorders>
              <w:top w:val="single" w:sz="4" w:space="0" w:color="auto"/>
            </w:tcBorders>
          </w:tcPr>
          <w:p w14:paraId="3D19FD99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94F5E">
              <w:rPr>
                <w:rFonts w:ascii="Times New Roman" w:hAnsi="Times New Roman"/>
                <w:sz w:val="24"/>
                <w:szCs w:val="24"/>
                <w:lang w:val="sr-Cyrl-RS"/>
              </w:rPr>
              <w:t>Директор Завода</w:t>
            </w:r>
          </w:p>
        </w:tc>
      </w:tr>
      <w:tr w:rsidR="00B94F5E" w:rsidRPr="00B94F5E" w14:paraId="24612B6D" w14:textId="77777777" w:rsidTr="006C61F1">
        <w:tc>
          <w:tcPr>
            <w:tcW w:w="540" w:type="dxa"/>
            <w:tcBorders>
              <w:top w:val="single" w:sz="4" w:space="0" w:color="auto"/>
            </w:tcBorders>
          </w:tcPr>
          <w:p w14:paraId="2FD77370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433" w:type="dxa"/>
            <w:tcBorders>
              <w:top w:val="single" w:sz="4" w:space="0" w:color="auto"/>
            </w:tcBorders>
          </w:tcPr>
          <w:p w14:paraId="77745CDC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Звање радног места</w:t>
            </w:r>
          </w:p>
        </w:tc>
        <w:tc>
          <w:tcPr>
            <w:tcW w:w="6097" w:type="dxa"/>
            <w:tcBorders>
              <w:top w:val="single" w:sz="4" w:space="0" w:color="auto"/>
            </w:tcBorders>
          </w:tcPr>
          <w:p w14:paraId="461B6792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0"/>
                <w:lang w:val="sr-Cyrl-R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Прва група положаја</w:t>
            </w:r>
          </w:p>
        </w:tc>
      </w:tr>
      <w:tr w:rsidR="00B94F5E" w:rsidRPr="00B94F5E" w14:paraId="190003B3" w14:textId="77777777" w:rsidTr="006C61F1">
        <w:tc>
          <w:tcPr>
            <w:tcW w:w="540" w:type="dxa"/>
          </w:tcPr>
          <w:p w14:paraId="3ECBB0D7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3</w:t>
            </w: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. </w:t>
            </w:r>
          </w:p>
        </w:tc>
        <w:tc>
          <w:tcPr>
            <w:tcW w:w="4433" w:type="dxa"/>
          </w:tcPr>
          <w:p w14:paraId="274C0372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уже унутрашње јединице</w:t>
            </w:r>
          </w:p>
        </w:tc>
        <w:tc>
          <w:tcPr>
            <w:tcW w:w="6097" w:type="dxa"/>
          </w:tcPr>
          <w:p w14:paraId="2A2CF000" w14:textId="77777777" w:rsidR="002A4669" w:rsidRPr="00B94F5E" w:rsidRDefault="00C8333D" w:rsidP="00FC54CD">
            <w:pPr>
              <w:rPr>
                <w:rFonts w:ascii="Times New Roman" w:hAnsi="Times New Roman" w:cs="Times New Roman"/>
                <w:sz w:val="24"/>
                <w:szCs w:val="20"/>
                <w:lang w:val="sr-Cyrl-R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Републички геодетски завод</w:t>
            </w:r>
          </w:p>
        </w:tc>
      </w:tr>
      <w:tr w:rsidR="00B94F5E" w:rsidRPr="00B94F5E" w14:paraId="5A33F890" w14:textId="77777777" w:rsidTr="006C61F1">
        <w:tc>
          <w:tcPr>
            <w:tcW w:w="540" w:type="dxa"/>
          </w:tcPr>
          <w:p w14:paraId="309A9962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4</w:t>
            </w: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. </w:t>
            </w:r>
          </w:p>
        </w:tc>
        <w:tc>
          <w:tcPr>
            <w:tcW w:w="4433" w:type="dxa"/>
          </w:tcPr>
          <w:p w14:paraId="35FB16A6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Понашајне компетенције</w:t>
            </w:r>
          </w:p>
          <w:p w14:paraId="7CA0B42B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(заокружити)</w:t>
            </w:r>
          </w:p>
        </w:tc>
        <w:tc>
          <w:tcPr>
            <w:tcW w:w="6097" w:type="dxa"/>
          </w:tcPr>
          <w:p w14:paraId="3C2CDBF8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 Управљање информацијама</w:t>
            </w:r>
          </w:p>
          <w:p w14:paraId="1FFF86CC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 Управљање задацима и остваривање резултата</w:t>
            </w:r>
          </w:p>
          <w:p w14:paraId="28E30173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 Оријентација ка учењу и променама</w:t>
            </w:r>
          </w:p>
          <w:p w14:paraId="27BB5B3E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 Изградња и одржавање професионалних односа</w:t>
            </w:r>
          </w:p>
          <w:p w14:paraId="59A8116B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 Савесност, посвећеност и интегритет</w:t>
            </w:r>
          </w:p>
          <w:p w14:paraId="1FB1230B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 Управљање људским ресурсима</w:t>
            </w:r>
          </w:p>
          <w:p w14:paraId="699A296C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/>
                <w:sz w:val="24"/>
                <w:szCs w:val="24"/>
                <w:lang w:val="sr-Cyrl-CS"/>
              </w:rPr>
              <w:t>7. Стратешко управљање</w:t>
            </w:r>
          </w:p>
        </w:tc>
      </w:tr>
      <w:tr w:rsidR="00B94F5E" w:rsidRPr="00B94F5E" w14:paraId="67BD2332" w14:textId="77777777" w:rsidTr="006C61F1">
        <w:trPr>
          <w:trHeight w:val="756"/>
        </w:trPr>
        <w:tc>
          <w:tcPr>
            <w:tcW w:w="540" w:type="dxa"/>
          </w:tcPr>
          <w:p w14:paraId="16D38E79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5</w:t>
            </w: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. </w:t>
            </w:r>
          </w:p>
        </w:tc>
        <w:tc>
          <w:tcPr>
            <w:tcW w:w="4433" w:type="dxa"/>
          </w:tcPr>
          <w:p w14:paraId="4D0D697C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Опште функционалне компетенције</w:t>
            </w:r>
          </w:p>
          <w:p w14:paraId="1694965D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097" w:type="dxa"/>
          </w:tcPr>
          <w:p w14:paraId="5D5918DE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 Организација и рад државних органа Републике Србије</w:t>
            </w:r>
          </w:p>
          <w:p w14:paraId="3E1BE77F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 Дигитална писменост</w:t>
            </w:r>
          </w:p>
          <w:p w14:paraId="4F8CCDB9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 Пословна комуникација</w:t>
            </w:r>
          </w:p>
        </w:tc>
      </w:tr>
      <w:tr w:rsidR="00B94F5E" w:rsidRPr="00B94F5E" w14:paraId="5BCFAE34" w14:textId="77777777" w:rsidTr="006C61F1">
        <w:tc>
          <w:tcPr>
            <w:tcW w:w="540" w:type="dxa"/>
            <w:vMerge w:val="restart"/>
          </w:tcPr>
          <w:p w14:paraId="5DFC3211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6</w:t>
            </w: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433" w:type="dxa"/>
          </w:tcPr>
          <w:p w14:paraId="0748A67E" w14:textId="298E7E68" w:rsidR="002A4669" w:rsidRPr="006C61F1" w:rsidRDefault="002A4669" w:rsidP="00FC54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Посебне функционалне компетенције у одређеној области рада</w:t>
            </w:r>
            <w:r w:rsidR="006C61F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(уписати)</w:t>
            </w:r>
          </w:p>
        </w:tc>
        <w:tc>
          <w:tcPr>
            <w:tcW w:w="6097" w:type="dxa"/>
          </w:tcPr>
          <w:p w14:paraId="0927ED85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Области знања и вештина</w:t>
            </w: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(уписати)</w:t>
            </w:r>
          </w:p>
        </w:tc>
      </w:tr>
      <w:tr w:rsidR="00B94F5E" w:rsidRPr="00B94F5E" w14:paraId="7EFB3036" w14:textId="77777777" w:rsidTr="006C61F1">
        <w:tc>
          <w:tcPr>
            <w:tcW w:w="540" w:type="dxa"/>
            <w:vMerge/>
          </w:tcPr>
          <w:p w14:paraId="495AE525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14:paraId="3F1597A1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5E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B94F5E">
              <w:rPr>
                <w:rFonts w:ascii="Times New Roman" w:hAnsi="Times New Roman"/>
                <w:sz w:val="24"/>
                <w:szCs w:val="24"/>
              </w:rPr>
              <w:t>ослови руковођења</w:t>
            </w:r>
          </w:p>
        </w:tc>
        <w:tc>
          <w:tcPr>
            <w:tcW w:w="6097" w:type="dxa"/>
          </w:tcPr>
          <w:p w14:paraId="3A66D780" w14:textId="77777777" w:rsidR="002A4669" w:rsidRPr="00B94F5E" w:rsidRDefault="002A4669" w:rsidP="00FC54CD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94F5E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  <w:r w:rsidRPr="00B94F5E">
              <w:rPr>
                <w:rFonts w:ascii="Times New Roman" w:hAnsi="Times New Roman"/>
                <w:sz w:val="24"/>
                <w:szCs w:val="24"/>
              </w:rPr>
              <w:t>Општи, стратегијски и финансијски менаџмент</w:t>
            </w:r>
          </w:p>
          <w:p w14:paraId="16662571" w14:textId="77777777" w:rsidR="002A4669" w:rsidRPr="00B94F5E" w:rsidRDefault="002A4669" w:rsidP="00FC54CD">
            <w:pPr>
              <w:rPr>
                <w:rFonts w:ascii="Times New Roman" w:hAnsi="Times New Roman"/>
                <w:sz w:val="24"/>
                <w:szCs w:val="24"/>
              </w:rPr>
            </w:pPr>
            <w:r w:rsidRPr="00B94F5E">
              <w:rPr>
                <w:rFonts w:ascii="Times New Roman" w:hAnsi="Times New Roman"/>
                <w:sz w:val="24"/>
                <w:szCs w:val="24"/>
              </w:rPr>
              <w:t>2.Управљање људским ресурсима базирано на компетенцијама</w:t>
            </w:r>
          </w:p>
          <w:p w14:paraId="67B70EA7" w14:textId="77777777" w:rsidR="002A4669" w:rsidRPr="00B94F5E" w:rsidRDefault="002A4669" w:rsidP="00FC54CD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94F5E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Pr="00B94F5E">
              <w:rPr>
                <w:rFonts w:ascii="Times New Roman" w:hAnsi="Times New Roman"/>
                <w:sz w:val="24"/>
                <w:szCs w:val="24"/>
              </w:rPr>
              <w:t>Организационо понашање</w:t>
            </w:r>
          </w:p>
          <w:p w14:paraId="74BA1C1E" w14:textId="77777777" w:rsidR="002A4669" w:rsidRPr="00B94F5E" w:rsidRDefault="002A4669" w:rsidP="00FC54CD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94F5E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  <w:r w:rsidRPr="00B94F5E">
              <w:rPr>
                <w:rFonts w:ascii="Times New Roman" w:hAnsi="Times New Roman"/>
                <w:sz w:val="24"/>
                <w:szCs w:val="24"/>
              </w:rPr>
              <w:t>Управљање променама</w:t>
            </w:r>
          </w:p>
          <w:p w14:paraId="22D5A9FB" w14:textId="77777777" w:rsidR="002A4669" w:rsidRPr="00B94F5E" w:rsidRDefault="002A4669" w:rsidP="00FC54CD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94F5E">
              <w:rPr>
                <w:rFonts w:ascii="Times New Roman" w:hAnsi="Times New Roman"/>
                <w:sz w:val="24"/>
                <w:szCs w:val="24"/>
                <w:lang w:val="sr-Cyrl-RS"/>
              </w:rPr>
              <w:t>5.</w:t>
            </w:r>
            <w:r w:rsidRPr="00B94F5E">
              <w:rPr>
                <w:rFonts w:ascii="Times New Roman" w:hAnsi="Times New Roman"/>
                <w:sz w:val="24"/>
                <w:szCs w:val="24"/>
              </w:rPr>
              <w:t>Управљање пројектима</w:t>
            </w:r>
          </w:p>
          <w:p w14:paraId="79E6B80E" w14:textId="77777777" w:rsidR="002A4669" w:rsidRPr="00B94F5E" w:rsidRDefault="002A4669" w:rsidP="00FC54CD">
            <w:pPr>
              <w:rPr>
                <w:rFonts w:ascii="Times New Roman" w:hAnsi="Times New Roman"/>
                <w:sz w:val="24"/>
                <w:szCs w:val="24"/>
              </w:rPr>
            </w:pPr>
            <w:r w:rsidRPr="00B94F5E">
              <w:rPr>
                <w:rFonts w:ascii="Times New Roman" w:hAnsi="Times New Roman"/>
                <w:sz w:val="24"/>
                <w:szCs w:val="24"/>
                <w:lang w:val="sr-Cyrl-RS"/>
              </w:rPr>
              <w:t>6.</w:t>
            </w:r>
            <w:r w:rsidRPr="00B94F5E">
              <w:rPr>
                <w:rFonts w:ascii="Times New Roman" w:hAnsi="Times New Roman"/>
                <w:sz w:val="24"/>
                <w:szCs w:val="24"/>
              </w:rPr>
              <w:t>Стратегије и канали комуникације</w:t>
            </w:r>
          </w:p>
          <w:p w14:paraId="232FE1EE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5E">
              <w:rPr>
                <w:rFonts w:ascii="Times New Roman" w:hAnsi="Times New Roman"/>
                <w:sz w:val="24"/>
                <w:szCs w:val="24"/>
                <w:lang w:val="sr-Cyrl-RS"/>
              </w:rPr>
              <w:t>7.Управљање јавним политикама</w:t>
            </w:r>
          </w:p>
        </w:tc>
      </w:tr>
      <w:tr w:rsidR="00B94F5E" w:rsidRPr="00B94F5E" w14:paraId="0009CF26" w14:textId="77777777" w:rsidTr="006C61F1">
        <w:tc>
          <w:tcPr>
            <w:tcW w:w="540" w:type="dxa"/>
            <w:vMerge/>
          </w:tcPr>
          <w:p w14:paraId="05759622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14:paraId="0B0D5C6A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Стручно-оперативни послови</w:t>
            </w:r>
          </w:p>
        </w:tc>
        <w:tc>
          <w:tcPr>
            <w:tcW w:w="6097" w:type="dxa"/>
          </w:tcPr>
          <w:p w14:paraId="1A9EFB9E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1.Методе и технике опсервације,прикупљања и евидентирања података</w:t>
            </w:r>
          </w:p>
          <w:p w14:paraId="60279D36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2.Технике обраде и израде прегледа података</w:t>
            </w:r>
          </w:p>
          <w:p w14:paraId="6AC6FF06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3.Методе анализе и закључивања о стању у области</w:t>
            </w:r>
          </w:p>
          <w:p w14:paraId="6F328449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4.Методе и технике израде извештаја на основу одређених евиденција</w:t>
            </w:r>
          </w:p>
        </w:tc>
      </w:tr>
      <w:tr w:rsidR="00B94F5E" w:rsidRPr="00B94F5E" w14:paraId="2E704D45" w14:textId="77777777" w:rsidTr="006C61F1">
        <w:tc>
          <w:tcPr>
            <w:tcW w:w="540" w:type="dxa"/>
            <w:vMerge w:val="restart"/>
          </w:tcPr>
          <w:p w14:paraId="135C8434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5F48767D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7</w:t>
            </w: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. </w:t>
            </w:r>
          </w:p>
        </w:tc>
        <w:tc>
          <w:tcPr>
            <w:tcW w:w="4433" w:type="dxa"/>
          </w:tcPr>
          <w:p w14:paraId="79F6785C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Посебне функционалне компетенције за одређено радно место</w:t>
            </w:r>
          </w:p>
        </w:tc>
        <w:tc>
          <w:tcPr>
            <w:tcW w:w="6097" w:type="dxa"/>
          </w:tcPr>
          <w:p w14:paraId="7F745F13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Области знања и вештина</w:t>
            </w: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(уписати)</w:t>
            </w:r>
          </w:p>
        </w:tc>
      </w:tr>
      <w:tr w:rsidR="00B94F5E" w:rsidRPr="00B94F5E" w14:paraId="3AE41AE2" w14:textId="77777777" w:rsidTr="006C61F1">
        <w:tc>
          <w:tcPr>
            <w:tcW w:w="540" w:type="dxa"/>
            <w:vMerge/>
          </w:tcPr>
          <w:p w14:paraId="2551232A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14:paraId="34BEC698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Планска документа, прописи и акта из надлежности и организације органа</w:t>
            </w:r>
          </w:p>
        </w:tc>
        <w:tc>
          <w:tcPr>
            <w:tcW w:w="6097" w:type="dxa"/>
          </w:tcPr>
          <w:p w14:paraId="1D59019B" w14:textId="77777777" w:rsidR="00B94F5E" w:rsidRPr="00B94F5E" w:rsidRDefault="002A4669" w:rsidP="00FC54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4F5E">
              <w:rPr>
                <w:rFonts w:ascii="Times New Roman" w:hAnsi="Times New Roman"/>
                <w:sz w:val="24"/>
                <w:szCs w:val="24"/>
                <w:lang w:val="ru-RU"/>
              </w:rPr>
              <w:t>Закон о државном премеру и катастру</w:t>
            </w:r>
          </w:p>
          <w:p w14:paraId="0C490F53" w14:textId="2695C2EA" w:rsidR="00B94F5E" w:rsidRPr="00B94F5E" w:rsidRDefault="00B94F5E" w:rsidP="00FC54C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/>
                <w:sz w:val="24"/>
                <w:szCs w:val="24"/>
                <w:lang w:val="sr-Cyrl-CS"/>
              </w:rPr>
              <w:t>Закон о поступку уписа у катастар непокретности и инфраструктуре</w:t>
            </w:r>
          </w:p>
          <w:p w14:paraId="5A634154" w14:textId="08D1DEA3" w:rsidR="00B94F5E" w:rsidRPr="00B94F5E" w:rsidRDefault="00B94F5E" w:rsidP="00FC54C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4F5E">
              <w:rPr>
                <w:rFonts w:ascii="Times New Roman" w:hAnsi="Times New Roman"/>
                <w:sz w:val="24"/>
                <w:szCs w:val="24"/>
              </w:rPr>
              <w:t>Стратегија развоја РГЗ-а</w:t>
            </w:r>
          </w:p>
          <w:p w14:paraId="15D581E0" w14:textId="607DB16D" w:rsidR="00BE63EF" w:rsidRPr="00B94F5E" w:rsidRDefault="00BE63EF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94F5E" w:rsidRPr="00B94F5E" w14:paraId="7A73F565" w14:textId="77777777" w:rsidTr="006C61F1">
        <w:tc>
          <w:tcPr>
            <w:tcW w:w="540" w:type="dxa"/>
            <w:vMerge/>
          </w:tcPr>
          <w:p w14:paraId="5BE825E5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14:paraId="74029B34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Прописи из делокруга радног места</w:t>
            </w:r>
          </w:p>
        </w:tc>
        <w:tc>
          <w:tcPr>
            <w:tcW w:w="6097" w:type="dxa"/>
          </w:tcPr>
          <w:p w14:paraId="2E046A6F" w14:textId="4EBB0375" w:rsidR="002A4669" w:rsidRPr="00B94F5E" w:rsidRDefault="002A4669" w:rsidP="002A466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Закон о државној управи.</w:t>
            </w:r>
          </w:p>
        </w:tc>
      </w:tr>
      <w:tr w:rsidR="00B94F5E" w:rsidRPr="00B94F5E" w14:paraId="754DB0B4" w14:textId="77777777" w:rsidTr="006C61F1">
        <w:tc>
          <w:tcPr>
            <w:tcW w:w="540" w:type="dxa"/>
            <w:vMerge/>
          </w:tcPr>
          <w:p w14:paraId="4D9A120F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14:paraId="2AB3B8B8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Процедуре и методологије из делокруга радног места </w:t>
            </w:r>
          </w:p>
        </w:tc>
        <w:tc>
          <w:tcPr>
            <w:tcW w:w="6097" w:type="dxa"/>
          </w:tcPr>
          <w:p w14:paraId="4BC23A91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5E" w:rsidRPr="00B94F5E" w14:paraId="77379A6D" w14:textId="77777777" w:rsidTr="006C61F1">
        <w:tc>
          <w:tcPr>
            <w:tcW w:w="540" w:type="dxa"/>
            <w:vMerge/>
          </w:tcPr>
          <w:p w14:paraId="4080D609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14:paraId="299FFFCC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Софтвери (посебни софтвери неопходни за рад на радном месту)</w:t>
            </w:r>
          </w:p>
        </w:tc>
        <w:tc>
          <w:tcPr>
            <w:tcW w:w="6097" w:type="dxa"/>
          </w:tcPr>
          <w:p w14:paraId="7A24F77E" w14:textId="77777777" w:rsidR="002A4669" w:rsidRPr="00B94F5E" w:rsidRDefault="002A4669" w:rsidP="00FC54C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/>
                <w:sz w:val="24"/>
                <w:szCs w:val="24"/>
                <w:lang w:val="sr-Cyrl-CS"/>
              </w:rPr>
              <w:t>ДМС</w:t>
            </w:r>
          </w:p>
        </w:tc>
      </w:tr>
      <w:tr w:rsidR="00B94F5E" w:rsidRPr="00B94F5E" w14:paraId="715A2C58" w14:textId="77777777" w:rsidTr="006C61F1">
        <w:tc>
          <w:tcPr>
            <w:tcW w:w="540" w:type="dxa"/>
            <w:vMerge/>
          </w:tcPr>
          <w:p w14:paraId="2B2C38F7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14:paraId="5A922ED3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Руковање специфичном опремом за рад</w:t>
            </w:r>
          </w:p>
        </w:tc>
        <w:tc>
          <w:tcPr>
            <w:tcW w:w="6097" w:type="dxa"/>
            <w:tcBorders>
              <w:bottom w:val="single" w:sz="4" w:space="0" w:color="auto"/>
            </w:tcBorders>
          </w:tcPr>
          <w:p w14:paraId="351B3F5A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5E" w:rsidRPr="00B94F5E" w14:paraId="13BC2963" w14:textId="77777777" w:rsidTr="006C61F1">
        <w:tc>
          <w:tcPr>
            <w:tcW w:w="540" w:type="dxa"/>
            <w:vMerge/>
          </w:tcPr>
          <w:p w14:paraId="2B642534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14:paraId="3BF411D5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Лиценце / сертификати</w:t>
            </w:r>
          </w:p>
        </w:tc>
        <w:tc>
          <w:tcPr>
            <w:tcW w:w="6097" w:type="dxa"/>
            <w:tcBorders>
              <w:bottom w:val="single" w:sz="4" w:space="0" w:color="auto"/>
            </w:tcBorders>
          </w:tcPr>
          <w:p w14:paraId="1D5CFF55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5E" w:rsidRPr="00B94F5E" w14:paraId="26410F7A" w14:textId="77777777" w:rsidTr="006C61F1">
        <w:tc>
          <w:tcPr>
            <w:tcW w:w="540" w:type="dxa"/>
            <w:vMerge/>
          </w:tcPr>
          <w:p w14:paraId="348C75B6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14:paraId="0B8C8A2E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Возачка дозвола</w:t>
            </w:r>
          </w:p>
        </w:tc>
        <w:tc>
          <w:tcPr>
            <w:tcW w:w="6097" w:type="dxa"/>
            <w:tcBorders>
              <w:bottom w:val="single" w:sz="4" w:space="0" w:color="auto"/>
            </w:tcBorders>
          </w:tcPr>
          <w:p w14:paraId="299DCFFE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5E" w:rsidRPr="00B94F5E" w14:paraId="41FAA137" w14:textId="77777777" w:rsidTr="006C61F1">
        <w:tc>
          <w:tcPr>
            <w:tcW w:w="540" w:type="dxa"/>
            <w:vMerge/>
          </w:tcPr>
          <w:p w14:paraId="28FB8ABF" w14:textId="77777777" w:rsidR="002A4669" w:rsidRPr="00B94F5E" w:rsidRDefault="002A4669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14:paraId="5506898B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Страни језик</w:t>
            </w:r>
          </w:p>
        </w:tc>
        <w:tc>
          <w:tcPr>
            <w:tcW w:w="6097" w:type="dxa"/>
            <w:tcBorders>
              <w:bottom w:val="single" w:sz="4" w:space="0" w:color="auto"/>
            </w:tcBorders>
          </w:tcPr>
          <w:p w14:paraId="76D77043" w14:textId="77777777" w:rsidR="002A4669" w:rsidRPr="00B94F5E" w:rsidRDefault="002A4669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5E" w:rsidRPr="00B94F5E" w14:paraId="40E47CA9" w14:textId="77777777" w:rsidTr="006C61F1">
        <w:tc>
          <w:tcPr>
            <w:tcW w:w="11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7A3F4" w14:textId="77777777" w:rsidR="002A4669" w:rsidRPr="00B94F5E" w:rsidRDefault="002A4669" w:rsidP="00FC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29B3D7" w14:textId="77777777" w:rsidR="002A4669" w:rsidRPr="00B94F5E" w:rsidRDefault="002A4669" w:rsidP="00FC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Потпис државног службеника из јединице за кадрове:___________________________________</w:t>
            </w:r>
          </w:p>
          <w:p w14:paraId="59E4FDAB" w14:textId="77777777" w:rsidR="002A4669" w:rsidRPr="00B94F5E" w:rsidRDefault="002A4669" w:rsidP="00FC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B94F5E" w:rsidRPr="00B94F5E" w14:paraId="4A17BE85" w14:textId="77777777" w:rsidTr="006C61F1">
        <w:tc>
          <w:tcPr>
            <w:tcW w:w="11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8F3CAF" w14:textId="77777777" w:rsidR="002A4669" w:rsidRPr="00B94F5E" w:rsidRDefault="002A4669" w:rsidP="00FC54CD">
            <w:pPr>
              <w:ind w:right="-96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Потпис руководиоца уже унутрашње јединице: _________________________________________</w:t>
            </w:r>
          </w:p>
        </w:tc>
      </w:tr>
    </w:tbl>
    <w:p w14:paraId="0BF4CFF5" w14:textId="77777777" w:rsidR="00EA189B" w:rsidRPr="00B94F5E" w:rsidRDefault="00EA189B"/>
    <w:tbl>
      <w:tblPr>
        <w:tblStyle w:val="TableGrid"/>
        <w:tblW w:w="10710" w:type="dxa"/>
        <w:tblInd w:w="-270" w:type="dxa"/>
        <w:tblLook w:val="04A0" w:firstRow="1" w:lastRow="0" w:firstColumn="1" w:lastColumn="0" w:noHBand="0" w:noVBand="1"/>
      </w:tblPr>
      <w:tblGrid>
        <w:gridCol w:w="540"/>
        <w:gridCol w:w="3983"/>
        <w:gridCol w:w="6187"/>
      </w:tblGrid>
      <w:tr w:rsidR="00B94F5E" w:rsidRPr="00B94F5E" w14:paraId="6D24073F" w14:textId="77777777" w:rsidTr="001A3EFA">
        <w:tc>
          <w:tcPr>
            <w:tcW w:w="10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AA319" w14:textId="77777777" w:rsidR="00A54753" w:rsidRPr="00B94F5E" w:rsidRDefault="00A54753" w:rsidP="00FC5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lastRenderedPageBreak/>
              <w:t>2.Образац компетенција</w:t>
            </w:r>
          </w:p>
          <w:p w14:paraId="63AFDFA7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B94F5E" w:rsidRPr="00B94F5E" w14:paraId="54620EBB" w14:textId="77777777" w:rsidTr="001A3EFA">
        <w:tc>
          <w:tcPr>
            <w:tcW w:w="540" w:type="dxa"/>
            <w:tcBorders>
              <w:top w:val="single" w:sz="4" w:space="0" w:color="auto"/>
            </w:tcBorders>
          </w:tcPr>
          <w:p w14:paraId="1A36E636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983" w:type="dxa"/>
            <w:tcBorders>
              <w:top w:val="single" w:sz="4" w:space="0" w:color="auto"/>
            </w:tcBorders>
          </w:tcPr>
          <w:p w14:paraId="472A75DE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Редни број и назив радног места</w:t>
            </w:r>
          </w:p>
        </w:tc>
        <w:tc>
          <w:tcPr>
            <w:tcW w:w="6187" w:type="dxa"/>
            <w:tcBorders>
              <w:top w:val="single" w:sz="4" w:space="0" w:color="auto"/>
            </w:tcBorders>
          </w:tcPr>
          <w:p w14:paraId="42F88DBB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94F5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Радно место за канцеларијске и административне послове </w:t>
            </w:r>
          </w:p>
        </w:tc>
      </w:tr>
      <w:tr w:rsidR="00B94F5E" w:rsidRPr="00B94F5E" w14:paraId="0FF176E7" w14:textId="77777777" w:rsidTr="001A3EFA">
        <w:tc>
          <w:tcPr>
            <w:tcW w:w="540" w:type="dxa"/>
            <w:tcBorders>
              <w:top w:val="single" w:sz="4" w:space="0" w:color="auto"/>
            </w:tcBorders>
          </w:tcPr>
          <w:p w14:paraId="50DC06EE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3983" w:type="dxa"/>
            <w:tcBorders>
              <w:top w:val="single" w:sz="4" w:space="0" w:color="auto"/>
            </w:tcBorders>
          </w:tcPr>
          <w:p w14:paraId="2402C0FD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Звање радног места</w:t>
            </w:r>
          </w:p>
        </w:tc>
        <w:tc>
          <w:tcPr>
            <w:tcW w:w="6187" w:type="dxa"/>
            <w:tcBorders>
              <w:top w:val="single" w:sz="4" w:space="0" w:color="auto"/>
            </w:tcBorders>
          </w:tcPr>
          <w:p w14:paraId="18B26C4D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0"/>
                <w:lang w:val="sr-Cyrl-R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референт</w:t>
            </w:r>
          </w:p>
        </w:tc>
      </w:tr>
      <w:tr w:rsidR="00B94F5E" w:rsidRPr="00B94F5E" w14:paraId="1AD9200B" w14:textId="77777777" w:rsidTr="001A3EFA">
        <w:tc>
          <w:tcPr>
            <w:tcW w:w="540" w:type="dxa"/>
          </w:tcPr>
          <w:p w14:paraId="3D6B46D9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3</w:t>
            </w: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. </w:t>
            </w:r>
          </w:p>
        </w:tc>
        <w:tc>
          <w:tcPr>
            <w:tcW w:w="3983" w:type="dxa"/>
          </w:tcPr>
          <w:p w14:paraId="5789BEE2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уже унутрашње јединице</w:t>
            </w:r>
          </w:p>
        </w:tc>
        <w:tc>
          <w:tcPr>
            <w:tcW w:w="6187" w:type="dxa"/>
          </w:tcPr>
          <w:p w14:paraId="5A6CCBF3" w14:textId="77777777" w:rsidR="00A54753" w:rsidRPr="00B94F5E" w:rsidRDefault="00C8333D" w:rsidP="00FC5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4F5E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>Републички геодетски завод</w:t>
            </w:r>
          </w:p>
        </w:tc>
      </w:tr>
      <w:tr w:rsidR="00B94F5E" w:rsidRPr="00B94F5E" w14:paraId="4A6963B9" w14:textId="77777777" w:rsidTr="001A3EFA">
        <w:tc>
          <w:tcPr>
            <w:tcW w:w="540" w:type="dxa"/>
          </w:tcPr>
          <w:p w14:paraId="16AEF5A7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4</w:t>
            </w: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. </w:t>
            </w:r>
          </w:p>
        </w:tc>
        <w:tc>
          <w:tcPr>
            <w:tcW w:w="3983" w:type="dxa"/>
          </w:tcPr>
          <w:p w14:paraId="5112CF39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Понашајне компетенције</w:t>
            </w:r>
          </w:p>
          <w:p w14:paraId="59A4A974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(заокружити)</w:t>
            </w:r>
          </w:p>
        </w:tc>
        <w:tc>
          <w:tcPr>
            <w:tcW w:w="6187" w:type="dxa"/>
          </w:tcPr>
          <w:p w14:paraId="1D05A8A0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 Управљање информацијама</w:t>
            </w:r>
          </w:p>
          <w:p w14:paraId="7D22C1A9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 Управљање задацима и остваривање резултата</w:t>
            </w:r>
          </w:p>
          <w:p w14:paraId="396C71CC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 Оријентација ка учењу и променама</w:t>
            </w:r>
          </w:p>
          <w:p w14:paraId="10566D43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 Изградња и одржавање професионалних односа</w:t>
            </w:r>
          </w:p>
          <w:p w14:paraId="5EAA681F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 Савесност, посвећеност и интегритет</w:t>
            </w:r>
          </w:p>
        </w:tc>
      </w:tr>
      <w:tr w:rsidR="00B94F5E" w:rsidRPr="00B94F5E" w14:paraId="29E81F8B" w14:textId="77777777" w:rsidTr="001A3EFA">
        <w:trPr>
          <w:trHeight w:val="756"/>
        </w:trPr>
        <w:tc>
          <w:tcPr>
            <w:tcW w:w="540" w:type="dxa"/>
          </w:tcPr>
          <w:p w14:paraId="482390B7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5</w:t>
            </w: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. </w:t>
            </w:r>
          </w:p>
        </w:tc>
        <w:tc>
          <w:tcPr>
            <w:tcW w:w="3983" w:type="dxa"/>
          </w:tcPr>
          <w:p w14:paraId="17739486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Опште функционалне компетенције</w:t>
            </w:r>
          </w:p>
          <w:p w14:paraId="48159C91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187" w:type="dxa"/>
          </w:tcPr>
          <w:p w14:paraId="00242FE3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 Организација и рад државних органа Републике Србије</w:t>
            </w:r>
          </w:p>
          <w:p w14:paraId="074DB657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 Дигитална писменост</w:t>
            </w:r>
          </w:p>
          <w:p w14:paraId="4B58D4CA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 Пословна комуникација</w:t>
            </w:r>
          </w:p>
        </w:tc>
      </w:tr>
      <w:tr w:rsidR="00B94F5E" w:rsidRPr="00B94F5E" w14:paraId="65C4853B" w14:textId="77777777" w:rsidTr="001A3EFA">
        <w:tc>
          <w:tcPr>
            <w:tcW w:w="540" w:type="dxa"/>
            <w:vMerge w:val="restart"/>
          </w:tcPr>
          <w:p w14:paraId="490EDDB4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6</w:t>
            </w: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983" w:type="dxa"/>
          </w:tcPr>
          <w:p w14:paraId="1BD6280C" w14:textId="2C1B82E5" w:rsidR="00A54753" w:rsidRPr="006C61F1" w:rsidRDefault="00A54753" w:rsidP="00FC54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Посебне функционалне компетенције у одређеној области рада</w:t>
            </w:r>
            <w:r w:rsidR="006C61F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bookmarkStart w:id="0" w:name="_GoBack"/>
            <w:bookmarkEnd w:id="0"/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(уписати)</w:t>
            </w:r>
          </w:p>
        </w:tc>
        <w:tc>
          <w:tcPr>
            <w:tcW w:w="6187" w:type="dxa"/>
          </w:tcPr>
          <w:p w14:paraId="01CB0D29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Области знања и вештина</w:t>
            </w: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(уписати)</w:t>
            </w:r>
          </w:p>
        </w:tc>
      </w:tr>
      <w:tr w:rsidR="00B94F5E" w:rsidRPr="00B94F5E" w14:paraId="152339F0" w14:textId="77777777" w:rsidTr="001A3EFA">
        <w:tc>
          <w:tcPr>
            <w:tcW w:w="540" w:type="dxa"/>
            <w:vMerge/>
          </w:tcPr>
          <w:p w14:paraId="3F381023" w14:textId="77777777" w:rsidR="00A54753" w:rsidRPr="00B94F5E" w:rsidRDefault="00A54753" w:rsidP="00A547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</w:tcPr>
          <w:p w14:paraId="64CFE82D" w14:textId="77777777" w:rsidR="00A54753" w:rsidRPr="00B94F5E" w:rsidRDefault="00A54753" w:rsidP="00A5475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Административно-технички послови</w:t>
            </w:r>
          </w:p>
        </w:tc>
        <w:tc>
          <w:tcPr>
            <w:tcW w:w="6187" w:type="dxa"/>
          </w:tcPr>
          <w:p w14:paraId="170B01E8" w14:textId="77777777" w:rsidR="00A54753" w:rsidRPr="00B94F5E" w:rsidRDefault="00A54753" w:rsidP="00A5475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1.Канцеларијско пословање</w:t>
            </w:r>
          </w:p>
          <w:p w14:paraId="1C54E8EA" w14:textId="77777777" w:rsidR="00A54753" w:rsidRPr="00B94F5E" w:rsidRDefault="00A54753" w:rsidP="00A5475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2.Технике евидентирања и ажурирања података у релевантним базама података</w:t>
            </w:r>
          </w:p>
          <w:p w14:paraId="0078255D" w14:textId="77777777" w:rsidR="00A54753" w:rsidRPr="00B94F5E" w:rsidRDefault="00A54753" w:rsidP="00A5475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3.Технике израде потврда и уверења о којима се води службена евиденција</w:t>
            </w:r>
          </w:p>
          <w:p w14:paraId="1C3E17C9" w14:textId="77777777" w:rsidR="00A54753" w:rsidRPr="00B94F5E" w:rsidRDefault="00A54753" w:rsidP="00A5475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4.Методе вођења интерних и доставних књига</w:t>
            </w:r>
          </w:p>
        </w:tc>
      </w:tr>
      <w:tr w:rsidR="00B94F5E" w:rsidRPr="00B94F5E" w14:paraId="5B676D41" w14:textId="77777777" w:rsidTr="001A3EFA">
        <w:tc>
          <w:tcPr>
            <w:tcW w:w="540" w:type="dxa"/>
            <w:vMerge w:val="restart"/>
          </w:tcPr>
          <w:p w14:paraId="037268D9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572CEE96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7</w:t>
            </w:r>
            <w:r w:rsidRPr="00B94F5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. </w:t>
            </w:r>
          </w:p>
        </w:tc>
        <w:tc>
          <w:tcPr>
            <w:tcW w:w="3983" w:type="dxa"/>
          </w:tcPr>
          <w:p w14:paraId="71C9D6F4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Посебне функционалне компетенције за одређено радно место</w:t>
            </w:r>
          </w:p>
        </w:tc>
        <w:tc>
          <w:tcPr>
            <w:tcW w:w="6187" w:type="dxa"/>
          </w:tcPr>
          <w:p w14:paraId="67484AB8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Области знања и вештина</w:t>
            </w: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(уписати)</w:t>
            </w:r>
          </w:p>
        </w:tc>
      </w:tr>
      <w:tr w:rsidR="00B94F5E" w:rsidRPr="00B94F5E" w14:paraId="760B331E" w14:textId="77777777" w:rsidTr="001A3EFA">
        <w:tc>
          <w:tcPr>
            <w:tcW w:w="540" w:type="dxa"/>
            <w:vMerge/>
          </w:tcPr>
          <w:p w14:paraId="29D72C7C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</w:tcPr>
          <w:p w14:paraId="3ED24AAB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Планска документа, прописи и акта из надлежности и организације органа</w:t>
            </w:r>
          </w:p>
        </w:tc>
        <w:tc>
          <w:tcPr>
            <w:tcW w:w="6187" w:type="dxa"/>
          </w:tcPr>
          <w:p w14:paraId="24874FC0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F5E">
              <w:rPr>
                <w:rFonts w:ascii="Times New Roman" w:hAnsi="Times New Roman"/>
                <w:sz w:val="24"/>
                <w:szCs w:val="24"/>
                <w:lang w:val="ru-RU"/>
              </w:rPr>
              <w:t>Закон о државном премеру и катастру</w:t>
            </w:r>
          </w:p>
        </w:tc>
      </w:tr>
      <w:tr w:rsidR="00B94F5E" w:rsidRPr="00B94F5E" w14:paraId="50D8F9C7" w14:textId="77777777" w:rsidTr="001A3EFA">
        <w:tc>
          <w:tcPr>
            <w:tcW w:w="540" w:type="dxa"/>
            <w:vMerge/>
          </w:tcPr>
          <w:p w14:paraId="26B4F2D9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</w:tcPr>
          <w:p w14:paraId="06D52682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Прописи из делокруга радног места</w:t>
            </w:r>
          </w:p>
        </w:tc>
        <w:tc>
          <w:tcPr>
            <w:tcW w:w="6187" w:type="dxa"/>
          </w:tcPr>
          <w:p w14:paraId="3A32FB21" w14:textId="1F7B8D90" w:rsidR="00A54753" w:rsidRPr="00B94F5E" w:rsidRDefault="00B94F5E" w:rsidP="00FC54C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/>
                <w:sz w:val="24"/>
                <w:szCs w:val="24"/>
                <w:lang w:val="sr-Cyrl-CS"/>
              </w:rPr>
              <w:t>Уредба о класификацији документарног материјала са роковима чувања</w:t>
            </w:r>
          </w:p>
        </w:tc>
      </w:tr>
      <w:tr w:rsidR="00B94F5E" w:rsidRPr="00B94F5E" w14:paraId="36189A9C" w14:textId="77777777" w:rsidTr="001A3EFA">
        <w:tc>
          <w:tcPr>
            <w:tcW w:w="540" w:type="dxa"/>
            <w:vMerge/>
          </w:tcPr>
          <w:p w14:paraId="2EF32A80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</w:tcPr>
          <w:p w14:paraId="41B236DC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Процедуре и методологије из делокруга радног места </w:t>
            </w:r>
          </w:p>
        </w:tc>
        <w:tc>
          <w:tcPr>
            <w:tcW w:w="6187" w:type="dxa"/>
          </w:tcPr>
          <w:p w14:paraId="6CEF5EE6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5E" w:rsidRPr="00B94F5E" w14:paraId="680F22C9" w14:textId="77777777" w:rsidTr="001A3EFA">
        <w:tc>
          <w:tcPr>
            <w:tcW w:w="540" w:type="dxa"/>
            <w:vMerge/>
          </w:tcPr>
          <w:p w14:paraId="68F032A7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</w:tcPr>
          <w:p w14:paraId="61D424A8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Софтвери (посебни софтвери неопходни за рад на радном месту)</w:t>
            </w:r>
          </w:p>
        </w:tc>
        <w:tc>
          <w:tcPr>
            <w:tcW w:w="6187" w:type="dxa"/>
          </w:tcPr>
          <w:p w14:paraId="228F21C4" w14:textId="77777777" w:rsidR="00A54753" w:rsidRPr="00B94F5E" w:rsidRDefault="00A54753" w:rsidP="00FC54CD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/>
                <w:sz w:val="24"/>
                <w:szCs w:val="24"/>
                <w:lang w:val="sr-Cyrl-CS"/>
              </w:rPr>
              <w:t>ДМС</w:t>
            </w:r>
          </w:p>
        </w:tc>
      </w:tr>
      <w:tr w:rsidR="00B94F5E" w:rsidRPr="00B94F5E" w14:paraId="5AE5A4D8" w14:textId="77777777" w:rsidTr="001A3EFA">
        <w:tc>
          <w:tcPr>
            <w:tcW w:w="540" w:type="dxa"/>
            <w:vMerge/>
          </w:tcPr>
          <w:p w14:paraId="27B656E8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</w:tcPr>
          <w:p w14:paraId="1930CC9D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Руковање специфичном опремом за рад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00265DB5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5E" w:rsidRPr="00B94F5E" w14:paraId="1394C263" w14:textId="77777777" w:rsidTr="001A3EFA">
        <w:tc>
          <w:tcPr>
            <w:tcW w:w="540" w:type="dxa"/>
            <w:vMerge/>
          </w:tcPr>
          <w:p w14:paraId="36F1E63C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</w:tcPr>
          <w:p w14:paraId="791A6602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Лиценце / сертификати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04C84F3E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5E" w:rsidRPr="00B94F5E" w14:paraId="11B2FD4F" w14:textId="77777777" w:rsidTr="001A3EFA">
        <w:tc>
          <w:tcPr>
            <w:tcW w:w="540" w:type="dxa"/>
            <w:vMerge/>
          </w:tcPr>
          <w:p w14:paraId="4CF200AB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</w:tcPr>
          <w:p w14:paraId="7B107C81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Возачка дозвола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42855FA4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5E" w:rsidRPr="00B94F5E" w14:paraId="51165685" w14:textId="77777777" w:rsidTr="001A3EFA">
        <w:tc>
          <w:tcPr>
            <w:tcW w:w="540" w:type="dxa"/>
            <w:vMerge/>
          </w:tcPr>
          <w:p w14:paraId="1AAC744D" w14:textId="77777777" w:rsidR="00A54753" w:rsidRPr="00B94F5E" w:rsidRDefault="00A54753" w:rsidP="00FC54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</w:tcPr>
          <w:p w14:paraId="64F67514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Страни језик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5DF66890" w14:textId="77777777" w:rsidR="00A54753" w:rsidRPr="00B94F5E" w:rsidRDefault="00A54753" w:rsidP="00F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5E" w:rsidRPr="00B94F5E" w14:paraId="730BA4F1" w14:textId="77777777" w:rsidTr="001A3EFA">
        <w:tc>
          <w:tcPr>
            <w:tcW w:w="10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20FF8" w14:textId="77777777" w:rsidR="00A54753" w:rsidRPr="00B94F5E" w:rsidRDefault="00A54753" w:rsidP="00FC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2B8D43" w14:textId="77777777" w:rsidR="00A54753" w:rsidRPr="00B94F5E" w:rsidRDefault="00A54753" w:rsidP="00FC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Потпис државног службеника из јединице за кадрове:___________________________________</w:t>
            </w:r>
          </w:p>
          <w:p w14:paraId="4CD719F5" w14:textId="77777777" w:rsidR="00A54753" w:rsidRPr="00B94F5E" w:rsidRDefault="00A54753" w:rsidP="00FC54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B94F5E" w:rsidRPr="00B94F5E" w14:paraId="0C4544EF" w14:textId="77777777" w:rsidTr="001A3EFA"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3A2B2" w14:textId="77777777" w:rsidR="00A54753" w:rsidRPr="00B94F5E" w:rsidRDefault="00A54753" w:rsidP="00FC54CD">
            <w:pPr>
              <w:ind w:right="-96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94F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Потпис руководиоца уже унутрашње јединице: _________________________________________</w:t>
            </w:r>
          </w:p>
        </w:tc>
      </w:tr>
    </w:tbl>
    <w:p w14:paraId="58723620" w14:textId="77777777" w:rsidR="00A54753" w:rsidRPr="00B94F5E" w:rsidRDefault="00A54753"/>
    <w:sectPr w:rsidR="00A54753" w:rsidRPr="00B94F5E" w:rsidSect="006C61F1">
      <w:pgSz w:w="12240" w:h="15840"/>
      <w:pgMar w:top="540" w:right="1440" w:bottom="36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A53E74" w16cex:dateUtc="2024-09-30T13:12:00Z"/>
  <w16cex:commentExtensible w16cex:durableId="2AA53DEB" w16cex:dateUtc="2024-09-30T13:10:00Z"/>
  <w16cex:commentExtensible w16cex:durableId="2AA53F78" w16cex:dateUtc="2024-09-30T1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0C7A1D" w16cid:durableId="2AA53E74"/>
  <w16cid:commentId w16cid:paraId="4766131A" w16cid:durableId="2AA53DEB"/>
  <w16cid:commentId w16cid:paraId="293D881E" w16cid:durableId="2AA53F7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69"/>
    <w:rsid w:val="00025A03"/>
    <w:rsid w:val="001A3EFA"/>
    <w:rsid w:val="001E284B"/>
    <w:rsid w:val="002A4669"/>
    <w:rsid w:val="005256AB"/>
    <w:rsid w:val="00576D93"/>
    <w:rsid w:val="006C61F1"/>
    <w:rsid w:val="00A54753"/>
    <w:rsid w:val="00B94F5E"/>
    <w:rsid w:val="00BE63EF"/>
    <w:rsid w:val="00C0150B"/>
    <w:rsid w:val="00C8333D"/>
    <w:rsid w:val="00EA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9B81"/>
  <w15:chartTrackingRefBased/>
  <w15:docId w15:val="{F68F9890-2A77-4ED8-9A2C-0639D11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6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3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3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3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Galovic</dc:creator>
  <cp:keywords/>
  <dc:description/>
  <cp:lastModifiedBy>Bojana Surbatović</cp:lastModifiedBy>
  <cp:revision>4</cp:revision>
  <dcterms:created xsi:type="dcterms:W3CDTF">2024-10-02T08:34:00Z</dcterms:created>
  <dcterms:modified xsi:type="dcterms:W3CDTF">2024-10-09T09:32:00Z</dcterms:modified>
</cp:coreProperties>
</file>